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A8C" w:rsidRPr="00D5231A" w:rsidRDefault="00E74A8C" w:rsidP="00E74A8C">
      <w:pPr>
        <w:ind w:firstLine="720"/>
        <w:jc w:val="both"/>
        <w:rPr>
          <w:b/>
          <w:sz w:val="26"/>
          <w:szCs w:val="26"/>
        </w:rPr>
      </w:pPr>
      <w:r w:rsidRPr="00D5231A">
        <w:rPr>
          <w:b/>
          <w:sz w:val="26"/>
          <w:szCs w:val="26"/>
        </w:rPr>
        <w:t>5. Điều chỉnh</w:t>
      </w:r>
      <w:r w:rsidRPr="00D5231A">
        <w:rPr>
          <w:b/>
          <w:sz w:val="26"/>
          <w:szCs w:val="26"/>
          <w:lang w:val="vi-VN"/>
        </w:rPr>
        <w:t xml:space="preserve"> quy trình vận hành hồ chứa thủy điện thuộc thẩm quyền phê duyệt của Ủy ban nhân dân c</w:t>
      </w:r>
      <w:r w:rsidRPr="00D5231A">
        <w:rPr>
          <w:b/>
          <w:sz w:val="26"/>
          <w:szCs w:val="26"/>
        </w:rPr>
        <w:t>ấ</w:t>
      </w:r>
      <w:r w:rsidRPr="00D5231A">
        <w:rPr>
          <w:b/>
          <w:sz w:val="26"/>
          <w:szCs w:val="26"/>
          <w:lang w:val="vi-VN"/>
        </w:rPr>
        <w:t>p tỉnh</w:t>
      </w:r>
    </w:p>
    <w:p w:rsidR="00E74A8C" w:rsidRPr="00D5231A" w:rsidRDefault="00E74A8C" w:rsidP="00E74A8C">
      <w:pPr>
        <w:ind w:firstLine="720"/>
        <w:jc w:val="both"/>
        <w:rPr>
          <w:b/>
          <w:sz w:val="26"/>
          <w:szCs w:val="26"/>
        </w:rPr>
      </w:pPr>
      <w:r w:rsidRPr="00D5231A">
        <w:rPr>
          <w:b/>
          <w:sz w:val="26"/>
          <w:szCs w:val="26"/>
          <w:lang w:val="vi-VN"/>
        </w:rPr>
        <w:t>a) Trình tự thực hiện</w:t>
      </w:r>
    </w:p>
    <w:p w:rsidR="00E74A8C" w:rsidRPr="00D5231A" w:rsidRDefault="00E74A8C" w:rsidP="00E74A8C">
      <w:pPr>
        <w:ind w:firstLine="720"/>
        <w:jc w:val="both"/>
        <w:rPr>
          <w:sz w:val="26"/>
          <w:szCs w:val="26"/>
        </w:rPr>
      </w:pPr>
      <w:r w:rsidRPr="00D5231A">
        <w:rPr>
          <w:sz w:val="26"/>
          <w:szCs w:val="26"/>
        </w:rPr>
        <w:t>- Bước 1: Tổ chức, cá nhân gửi hồ sơ đến Sở Công Thương.</w:t>
      </w:r>
    </w:p>
    <w:p w:rsidR="00E74A8C" w:rsidRPr="00D5231A" w:rsidRDefault="00E74A8C" w:rsidP="00E74A8C">
      <w:pPr>
        <w:ind w:firstLine="720"/>
        <w:jc w:val="both"/>
        <w:rPr>
          <w:sz w:val="26"/>
          <w:szCs w:val="26"/>
        </w:rPr>
      </w:pPr>
      <w:r w:rsidRPr="00D5231A">
        <w:rPr>
          <w:sz w:val="26"/>
          <w:szCs w:val="26"/>
        </w:rPr>
        <w:t xml:space="preserve">- Bước 2: </w:t>
      </w:r>
      <w:r w:rsidRPr="00D5231A">
        <w:rPr>
          <w:sz w:val="26"/>
          <w:szCs w:val="26"/>
          <w:lang w:val="vi-VN"/>
        </w:rPr>
        <w:t>Trong thời hạn 03 ngày làm việc kể từ ngày nhận hồ sơ</w:t>
      </w:r>
      <w:r w:rsidRPr="00D5231A">
        <w:rPr>
          <w:sz w:val="26"/>
          <w:szCs w:val="26"/>
        </w:rPr>
        <w:t>, c</w:t>
      </w:r>
      <w:r w:rsidRPr="00D5231A">
        <w:rPr>
          <w:sz w:val="26"/>
          <w:szCs w:val="26"/>
          <w:lang w:val="vi-VN"/>
        </w:rPr>
        <w:t>ơ quan tiếp nhận xem xét, kiểm tra; trường hợp hồ sơ không hợp lệ, cơ quan ti</w:t>
      </w:r>
      <w:r w:rsidRPr="00D5231A">
        <w:rPr>
          <w:sz w:val="26"/>
          <w:szCs w:val="26"/>
        </w:rPr>
        <w:t>ế</w:t>
      </w:r>
      <w:r w:rsidRPr="00D5231A">
        <w:rPr>
          <w:sz w:val="26"/>
          <w:szCs w:val="26"/>
          <w:lang w:val="vi-VN"/>
        </w:rPr>
        <w:t xml:space="preserve">p nhận thông báo bằng văn bản cho tổ chức đề nghị </w:t>
      </w:r>
      <w:r w:rsidRPr="00D5231A">
        <w:rPr>
          <w:sz w:val="26"/>
          <w:szCs w:val="26"/>
        </w:rPr>
        <w:t>điều chỉnh</w:t>
      </w:r>
      <w:r w:rsidRPr="00D5231A">
        <w:rPr>
          <w:sz w:val="26"/>
          <w:szCs w:val="26"/>
          <w:lang w:val="vi-VN"/>
        </w:rPr>
        <w:t xml:space="preserve"> quy trình vận hành để hoàn chỉnh theo quy định</w:t>
      </w:r>
      <w:r w:rsidRPr="00D5231A">
        <w:rPr>
          <w:sz w:val="26"/>
          <w:szCs w:val="26"/>
        </w:rPr>
        <w:t>.</w:t>
      </w:r>
    </w:p>
    <w:p w:rsidR="00E74A8C" w:rsidRPr="00D5231A" w:rsidRDefault="00E74A8C" w:rsidP="00E74A8C">
      <w:pPr>
        <w:ind w:firstLine="720"/>
        <w:jc w:val="both"/>
        <w:rPr>
          <w:sz w:val="26"/>
          <w:szCs w:val="26"/>
        </w:rPr>
      </w:pPr>
      <w:r w:rsidRPr="00D5231A">
        <w:rPr>
          <w:sz w:val="26"/>
          <w:szCs w:val="26"/>
        </w:rPr>
        <w:t xml:space="preserve">- Bước 3: </w:t>
      </w:r>
      <w:r w:rsidRPr="00D5231A">
        <w:rPr>
          <w:sz w:val="26"/>
          <w:szCs w:val="26"/>
          <w:lang w:val="vi-VN"/>
        </w:rPr>
        <w:t>Trong thời hạn 30 ngày làm việc kể từ ngày nhận đủ hồ sơ hợp lệ, cơ quan tiếp nh</w:t>
      </w:r>
      <w:r w:rsidRPr="00D5231A">
        <w:rPr>
          <w:sz w:val="26"/>
          <w:szCs w:val="26"/>
        </w:rPr>
        <w:t>ậ</w:t>
      </w:r>
      <w:r w:rsidRPr="00D5231A">
        <w:rPr>
          <w:sz w:val="26"/>
          <w:szCs w:val="26"/>
          <w:lang w:val="vi-VN"/>
        </w:rPr>
        <w:t>n tổ chức thẩm định và trình cấp có thẩm quyền xem xét phê duyệt. Trường hợp không đủ điều kiện phê duyệt, cơ quan tiếp nhận thông báo bằng văn bản cho tổ chức đề nghị phê duyệt để b</w:t>
      </w:r>
      <w:r w:rsidRPr="00D5231A">
        <w:rPr>
          <w:sz w:val="26"/>
          <w:szCs w:val="26"/>
        </w:rPr>
        <w:t>ổ</w:t>
      </w:r>
      <w:r w:rsidRPr="00D5231A">
        <w:rPr>
          <w:sz w:val="26"/>
          <w:szCs w:val="26"/>
          <w:lang w:val="vi-VN"/>
        </w:rPr>
        <w:t xml:space="preserve"> sung, hoàn thiện h</w:t>
      </w:r>
      <w:r w:rsidRPr="00D5231A">
        <w:rPr>
          <w:sz w:val="26"/>
          <w:szCs w:val="26"/>
        </w:rPr>
        <w:t xml:space="preserve">ồ </w:t>
      </w:r>
      <w:r w:rsidRPr="00D5231A">
        <w:rPr>
          <w:sz w:val="26"/>
          <w:szCs w:val="26"/>
          <w:lang w:val="vi-VN"/>
        </w:rPr>
        <w:t>sơ.</w:t>
      </w:r>
    </w:p>
    <w:p w:rsidR="00E74A8C" w:rsidRPr="00D5231A" w:rsidRDefault="00E74A8C" w:rsidP="00E74A8C">
      <w:pPr>
        <w:ind w:firstLine="720"/>
        <w:jc w:val="both"/>
        <w:rPr>
          <w:b/>
          <w:sz w:val="26"/>
          <w:szCs w:val="26"/>
          <w:lang w:val="hsb-DE"/>
        </w:rPr>
      </w:pPr>
      <w:r w:rsidRPr="00D5231A">
        <w:rPr>
          <w:b/>
          <w:sz w:val="26"/>
          <w:szCs w:val="26"/>
          <w:lang w:val="hsb-DE"/>
        </w:rPr>
        <w:t>b) Cách thức thực hiện</w:t>
      </w:r>
    </w:p>
    <w:p w:rsidR="00E74A8C" w:rsidRPr="00D5231A" w:rsidRDefault="00E74A8C" w:rsidP="00E74A8C">
      <w:pPr>
        <w:ind w:firstLine="720"/>
        <w:jc w:val="both"/>
        <w:rPr>
          <w:sz w:val="26"/>
          <w:szCs w:val="26"/>
          <w:lang w:val="hsb-DE"/>
        </w:rPr>
      </w:pPr>
      <w:r w:rsidRPr="00D5231A">
        <w:rPr>
          <w:sz w:val="26"/>
          <w:szCs w:val="26"/>
          <w:lang w:val="hsb-DE"/>
        </w:rPr>
        <w:t>- Gửi hồ sơ qua bưu điện;</w:t>
      </w:r>
    </w:p>
    <w:p w:rsidR="00E74A8C" w:rsidRPr="00D5231A" w:rsidRDefault="00E74A8C" w:rsidP="00E74A8C">
      <w:pPr>
        <w:ind w:firstLine="720"/>
        <w:jc w:val="both"/>
        <w:rPr>
          <w:sz w:val="26"/>
          <w:szCs w:val="26"/>
          <w:lang w:val="hsb-DE"/>
        </w:rPr>
      </w:pPr>
      <w:r w:rsidRPr="00D5231A">
        <w:rPr>
          <w:sz w:val="26"/>
          <w:szCs w:val="26"/>
          <w:lang w:val="hsb-DE"/>
        </w:rPr>
        <w:t>- Nộp hồ sơ trực tiếp tại Sở Công Thương.</w:t>
      </w:r>
    </w:p>
    <w:p w:rsidR="00E74A8C" w:rsidRPr="00D5231A" w:rsidRDefault="00E74A8C" w:rsidP="00E74A8C">
      <w:pPr>
        <w:ind w:firstLine="720"/>
        <w:jc w:val="both"/>
        <w:rPr>
          <w:b/>
          <w:sz w:val="26"/>
          <w:szCs w:val="26"/>
          <w:lang w:val="hsb-DE"/>
        </w:rPr>
      </w:pPr>
      <w:r w:rsidRPr="00D5231A">
        <w:rPr>
          <w:b/>
          <w:sz w:val="26"/>
          <w:szCs w:val="26"/>
          <w:lang w:val="hsb-DE"/>
        </w:rPr>
        <w:t>c) Thành phần, số l</w:t>
      </w:r>
      <w:r w:rsidRPr="00D5231A">
        <w:rPr>
          <w:b/>
          <w:sz w:val="26"/>
          <w:szCs w:val="26"/>
          <w:lang w:val="vi-VN"/>
        </w:rPr>
        <w:t>ượ</w:t>
      </w:r>
      <w:r w:rsidRPr="00D5231A">
        <w:rPr>
          <w:b/>
          <w:sz w:val="26"/>
          <w:szCs w:val="26"/>
          <w:lang w:val="hsb-DE"/>
        </w:rPr>
        <w:t>ng hồ sơ</w:t>
      </w:r>
    </w:p>
    <w:p w:rsidR="00E74A8C" w:rsidRPr="00D5231A" w:rsidRDefault="00E74A8C" w:rsidP="00E74A8C">
      <w:pPr>
        <w:ind w:firstLine="720"/>
        <w:jc w:val="both"/>
        <w:rPr>
          <w:i/>
          <w:sz w:val="26"/>
          <w:szCs w:val="26"/>
          <w:lang w:val="hsb-DE"/>
        </w:rPr>
      </w:pPr>
      <w:r w:rsidRPr="00D5231A">
        <w:rPr>
          <w:i/>
          <w:sz w:val="26"/>
          <w:szCs w:val="26"/>
          <w:lang w:val="hsb-DE"/>
        </w:rPr>
        <w:t>* Thành phần hồ sơ gồm:</w:t>
      </w:r>
    </w:p>
    <w:p w:rsidR="00E74A8C" w:rsidRPr="00D5231A" w:rsidRDefault="00E74A8C" w:rsidP="00E74A8C">
      <w:pPr>
        <w:ind w:left="357" w:firstLine="363"/>
        <w:rPr>
          <w:sz w:val="26"/>
          <w:szCs w:val="26"/>
        </w:rPr>
      </w:pPr>
      <w:r w:rsidRPr="00D5231A">
        <w:rPr>
          <w:sz w:val="26"/>
          <w:szCs w:val="26"/>
        </w:rPr>
        <w:t>-</w:t>
      </w:r>
      <w:r w:rsidRPr="00D5231A">
        <w:rPr>
          <w:sz w:val="26"/>
          <w:szCs w:val="26"/>
          <w:lang w:val="vi-VN"/>
        </w:rPr>
        <w:t xml:space="preserve"> Tờ trình đề nghị </w:t>
      </w:r>
      <w:r w:rsidRPr="00D5231A">
        <w:rPr>
          <w:sz w:val="26"/>
          <w:szCs w:val="26"/>
        </w:rPr>
        <w:t>điều chỉnh</w:t>
      </w:r>
      <w:r w:rsidRPr="00D5231A">
        <w:rPr>
          <w:sz w:val="26"/>
          <w:szCs w:val="26"/>
          <w:lang w:val="vi-VN"/>
        </w:rPr>
        <w:t>;</w:t>
      </w:r>
    </w:p>
    <w:p w:rsidR="00E74A8C" w:rsidRPr="00D5231A" w:rsidRDefault="00E74A8C" w:rsidP="00E74A8C">
      <w:pPr>
        <w:ind w:left="357" w:firstLine="363"/>
        <w:rPr>
          <w:sz w:val="26"/>
          <w:szCs w:val="26"/>
        </w:rPr>
      </w:pPr>
      <w:r w:rsidRPr="00D5231A">
        <w:rPr>
          <w:sz w:val="26"/>
          <w:szCs w:val="26"/>
        </w:rPr>
        <w:t>-</w:t>
      </w:r>
      <w:r w:rsidRPr="00D5231A">
        <w:rPr>
          <w:sz w:val="26"/>
          <w:szCs w:val="26"/>
          <w:lang w:val="vi-VN"/>
        </w:rPr>
        <w:t xml:space="preserve"> Dự thảo quy trình;</w:t>
      </w:r>
    </w:p>
    <w:p w:rsidR="00E74A8C" w:rsidRPr="00D5231A" w:rsidRDefault="00E74A8C" w:rsidP="00E74A8C">
      <w:pPr>
        <w:ind w:left="357" w:firstLine="363"/>
        <w:rPr>
          <w:sz w:val="26"/>
          <w:szCs w:val="26"/>
        </w:rPr>
      </w:pPr>
      <w:r w:rsidRPr="00D5231A">
        <w:rPr>
          <w:sz w:val="26"/>
          <w:szCs w:val="26"/>
        </w:rPr>
        <w:t>-</w:t>
      </w:r>
      <w:r w:rsidRPr="00D5231A">
        <w:rPr>
          <w:sz w:val="26"/>
          <w:szCs w:val="26"/>
          <w:lang w:val="vi-VN"/>
        </w:rPr>
        <w:t xml:space="preserve"> Báo cáo thuyết minh kết quả tính toán kỹ thuật;</w:t>
      </w:r>
    </w:p>
    <w:p w:rsidR="00E74A8C" w:rsidRPr="00D5231A" w:rsidRDefault="00E74A8C" w:rsidP="00E74A8C">
      <w:pPr>
        <w:ind w:left="357" w:firstLine="363"/>
        <w:rPr>
          <w:sz w:val="26"/>
          <w:szCs w:val="26"/>
        </w:rPr>
      </w:pPr>
      <w:r w:rsidRPr="00D5231A">
        <w:rPr>
          <w:sz w:val="26"/>
          <w:szCs w:val="26"/>
        </w:rPr>
        <w:t>-</w:t>
      </w:r>
      <w:r w:rsidRPr="00D5231A">
        <w:rPr>
          <w:sz w:val="26"/>
          <w:szCs w:val="26"/>
          <w:lang w:val="vi-VN"/>
        </w:rPr>
        <w:t xml:space="preserve"> Bản đồ hiện trạng công trình;</w:t>
      </w:r>
    </w:p>
    <w:p w:rsidR="00E74A8C" w:rsidRPr="00D5231A" w:rsidRDefault="00E74A8C" w:rsidP="00E74A8C">
      <w:pPr>
        <w:ind w:left="357" w:firstLine="363"/>
        <w:rPr>
          <w:sz w:val="26"/>
          <w:szCs w:val="26"/>
        </w:rPr>
      </w:pPr>
      <w:r w:rsidRPr="00D5231A">
        <w:rPr>
          <w:sz w:val="26"/>
          <w:szCs w:val="26"/>
        </w:rPr>
        <w:t>-</w:t>
      </w:r>
      <w:r w:rsidRPr="00D5231A">
        <w:rPr>
          <w:sz w:val="26"/>
          <w:szCs w:val="26"/>
          <w:lang w:val="vi-VN"/>
        </w:rPr>
        <w:t xml:space="preserve"> Văn bản góp ý kiến của các cơ quan, đơn vị liên quan;</w:t>
      </w:r>
    </w:p>
    <w:p w:rsidR="00E74A8C" w:rsidRPr="00D5231A" w:rsidRDefault="00E74A8C" w:rsidP="00E74A8C">
      <w:pPr>
        <w:ind w:left="357" w:firstLine="363"/>
        <w:rPr>
          <w:sz w:val="26"/>
          <w:szCs w:val="26"/>
        </w:rPr>
      </w:pPr>
      <w:r w:rsidRPr="00D5231A">
        <w:rPr>
          <w:sz w:val="26"/>
          <w:szCs w:val="26"/>
        </w:rPr>
        <w:t>-</w:t>
      </w:r>
      <w:r w:rsidRPr="00D5231A">
        <w:rPr>
          <w:sz w:val="26"/>
          <w:szCs w:val="26"/>
          <w:lang w:val="vi-VN"/>
        </w:rPr>
        <w:t xml:space="preserve"> Các tài liệu liên quan khác kèm theo</w:t>
      </w:r>
      <w:r w:rsidRPr="00D5231A">
        <w:rPr>
          <w:sz w:val="26"/>
          <w:szCs w:val="26"/>
        </w:rPr>
        <w:t xml:space="preserve"> (nếu có)</w:t>
      </w:r>
      <w:r w:rsidRPr="00D5231A">
        <w:rPr>
          <w:sz w:val="26"/>
          <w:szCs w:val="26"/>
          <w:lang w:val="vi-VN"/>
        </w:rPr>
        <w:t>.</w:t>
      </w:r>
    </w:p>
    <w:p w:rsidR="00E74A8C" w:rsidRPr="00D5231A" w:rsidRDefault="00E74A8C" w:rsidP="00E74A8C">
      <w:pPr>
        <w:ind w:left="357" w:firstLine="363"/>
        <w:rPr>
          <w:i/>
          <w:sz w:val="26"/>
          <w:szCs w:val="26"/>
        </w:rPr>
      </w:pPr>
      <w:r w:rsidRPr="00D5231A">
        <w:rPr>
          <w:i/>
          <w:sz w:val="26"/>
          <w:szCs w:val="26"/>
        </w:rPr>
        <w:t>* Số lượng hồ sơ: 01 bộ hồ sơ.</w:t>
      </w:r>
    </w:p>
    <w:p w:rsidR="00E74A8C" w:rsidRPr="00D5231A" w:rsidRDefault="00E74A8C" w:rsidP="00E74A8C">
      <w:pPr>
        <w:ind w:firstLine="720"/>
        <w:jc w:val="both"/>
        <w:rPr>
          <w:sz w:val="26"/>
          <w:szCs w:val="26"/>
          <w:lang w:val="vi-VN"/>
        </w:rPr>
      </w:pPr>
      <w:r w:rsidRPr="00D5231A">
        <w:rPr>
          <w:b/>
          <w:sz w:val="26"/>
          <w:szCs w:val="26"/>
          <w:lang w:val="vi-VN"/>
        </w:rPr>
        <w:t>d) Thời hạn giải quyết:</w:t>
      </w:r>
      <w:r w:rsidRPr="00D5231A">
        <w:rPr>
          <w:sz w:val="26"/>
          <w:szCs w:val="26"/>
          <w:lang w:val="vi-VN"/>
        </w:rPr>
        <w:t xml:space="preserve"> </w:t>
      </w:r>
    </w:p>
    <w:p w:rsidR="00E74A8C" w:rsidRPr="00D5231A" w:rsidRDefault="00E74A8C" w:rsidP="00E74A8C">
      <w:pPr>
        <w:ind w:firstLine="720"/>
        <w:jc w:val="both"/>
        <w:rPr>
          <w:sz w:val="26"/>
          <w:szCs w:val="26"/>
        </w:rPr>
      </w:pPr>
      <w:r w:rsidRPr="00D5231A">
        <w:rPr>
          <w:sz w:val="26"/>
          <w:szCs w:val="26"/>
          <w:lang w:val="vi-VN"/>
        </w:rPr>
        <w:t>Trong thời hạn 30 ngày làm việc kể từ ngày nhận đủ hồ sơ hợp lệ, cơ quan tiếp nh</w:t>
      </w:r>
      <w:r w:rsidRPr="00D5231A">
        <w:rPr>
          <w:sz w:val="26"/>
          <w:szCs w:val="26"/>
        </w:rPr>
        <w:t>ậ</w:t>
      </w:r>
      <w:r w:rsidRPr="00D5231A">
        <w:rPr>
          <w:sz w:val="26"/>
          <w:szCs w:val="26"/>
          <w:lang w:val="vi-VN"/>
        </w:rPr>
        <w:t>n tổ chức thẩm định và trình cấp có thẩm quyền xem xét phê duyệt. Trường hợp không đủ điều kiện phê duyệt, cơ quan tiếp nhận thông báo bằng văn bản cho tổ chức đề nghị phê duyệt để b</w:t>
      </w:r>
      <w:r w:rsidRPr="00D5231A">
        <w:rPr>
          <w:sz w:val="26"/>
          <w:szCs w:val="26"/>
        </w:rPr>
        <w:t>ổ</w:t>
      </w:r>
      <w:r w:rsidRPr="00D5231A">
        <w:rPr>
          <w:sz w:val="26"/>
          <w:szCs w:val="26"/>
          <w:lang w:val="vi-VN"/>
        </w:rPr>
        <w:t xml:space="preserve"> sung, hoàn thiện h</w:t>
      </w:r>
      <w:r w:rsidRPr="00D5231A">
        <w:rPr>
          <w:sz w:val="26"/>
          <w:szCs w:val="26"/>
        </w:rPr>
        <w:t xml:space="preserve">ồ </w:t>
      </w:r>
      <w:r w:rsidRPr="00D5231A">
        <w:rPr>
          <w:sz w:val="26"/>
          <w:szCs w:val="26"/>
          <w:lang w:val="vi-VN"/>
        </w:rPr>
        <w:t>sơ</w:t>
      </w:r>
      <w:r w:rsidRPr="00D5231A">
        <w:rPr>
          <w:sz w:val="26"/>
          <w:szCs w:val="26"/>
        </w:rPr>
        <w:t>.</w:t>
      </w:r>
    </w:p>
    <w:p w:rsidR="00E74A8C" w:rsidRPr="00D5231A" w:rsidRDefault="00E74A8C" w:rsidP="00E74A8C">
      <w:pPr>
        <w:ind w:firstLine="720"/>
        <w:jc w:val="both"/>
        <w:rPr>
          <w:sz w:val="26"/>
          <w:szCs w:val="26"/>
        </w:rPr>
      </w:pPr>
      <w:r w:rsidRPr="00D5231A">
        <w:rPr>
          <w:b/>
          <w:sz w:val="26"/>
          <w:szCs w:val="26"/>
          <w:lang w:val="vi-VN"/>
        </w:rPr>
        <w:t>đ) Đối tượng thực hiện thủ tục hành chính:</w:t>
      </w:r>
      <w:r w:rsidRPr="00D5231A">
        <w:rPr>
          <w:b/>
          <w:sz w:val="26"/>
          <w:szCs w:val="26"/>
        </w:rPr>
        <w:t xml:space="preserve"> </w:t>
      </w:r>
      <w:r w:rsidRPr="00D5231A">
        <w:rPr>
          <w:sz w:val="26"/>
          <w:szCs w:val="26"/>
        </w:rPr>
        <w:t>Tổ chức,</w:t>
      </w:r>
      <w:r w:rsidRPr="00D5231A">
        <w:rPr>
          <w:b/>
          <w:sz w:val="26"/>
          <w:szCs w:val="26"/>
        </w:rPr>
        <w:t xml:space="preserve"> </w:t>
      </w:r>
      <w:r w:rsidRPr="00D5231A">
        <w:rPr>
          <w:sz w:val="26"/>
          <w:szCs w:val="26"/>
          <w:lang w:val="vi-VN"/>
        </w:rPr>
        <w:t>cá nhân</w:t>
      </w:r>
      <w:r w:rsidRPr="00D5231A">
        <w:rPr>
          <w:sz w:val="26"/>
          <w:szCs w:val="26"/>
        </w:rPr>
        <w:t>.</w:t>
      </w:r>
    </w:p>
    <w:p w:rsidR="00E74A8C" w:rsidRPr="00D5231A" w:rsidRDefault="00E74A8C" w:rsidP="00E74A8C">
      <w:pPr>
        <w:ind w:firstLine="720"/>
        <w:jc w:val="both"/>
        <w:rPr>
          <w:sz w:val="26"/>
          <w:szCs w:val="26"/>
          <w:lang w:val="vi-VN"/>
        </w:rPr>
      </w:pPr>
      <w:r w:rsidRPr="00D5231A">
        <w:rPr>
          <w:b/>
          <w:sz w:val="26"/>
          <w:szCs w:val="26"/>
          <w:lang w:val="vi-VN"/>
        </w:rPr>
        <w:t>e) Cơ quan thực hiện thủ tục hành chính:</w:t>
      </w:r>
      <w:r w:rsidRPr="00D5231A">
        <w:rPr>
          <w:sz w:val="26"/>
          <w:szCs w:val="26"/>
          <w:lang w:val="vi-VN"/>
        </w:rPr>
        <w:t xml:space="preserve"> </w:t>
      </w:r>
      <w:r w:rsidRPr="00D5231A">
        <w:rPr>
          <w:sz w:val="26"/>
          <w:szCs w:val="26"/>
        </w:rPr>
        <w:t>Sở Công Thương</w:t>
      </w:r>
      <w:r w:rsidRPr="00D5231A">
        <w:rPr>
          <w:sz w:val="26"/>
          <w:szCs w:val="26"/>
          <w:lang w:val="vi-VN"/>
        </w:rPr>
        <w:t>.</w:t>
      </w:r>
    </w:p>
    <w:p w:rsidR="00E74A8C" w:rsidRPr="00D5231A" w:rsidRDefault="00E74A8C" w:rsidP="00E74A8C">
      <w:pPr>
        <w:ind w:firstLine="720"/>
        <w:jc w:val="both"/>
        <w:rPr>
          <w:sz w:val="26"/>
          <w:szCs w:val="26"/>
          <w:lang w:val="vi-VN"/>
        </w:rPr>
      </w:pPr>
      <w:r w:rsidRPr="00D5231A">
        <w:rPr>
          <w:b/>
          <w:sz w:val="26"/>
          <w:szCs w:val="26"/>
          <w:lang w:val="vi-VN"/>
        </w:rPr>
        <w:t>g) Kết quả thực hiện thủ tục hành chính:</w:t>
      </w:r>
      <w:r w:rsidRPr="00D5231A">
        <w:rPr>
          <w:sz w:val="26"/>
          <w:szCs w:val="26"/>
          <w:lang w:val="vi-VN"/>
        </w:rPr>
        <w:t xml:space="preserve"> </w:t>
      </w:r>
      <w:r w:rsidRPr="00D5231A">
        <w:rPr>
          <w:sz w:val="26"/>
          <w:szCs w:val="26"/>
        </w:rPr>
        <w:t>Quyết định.</w:t>
      </w:r>
    </w:p>
    <w:p w:rsidR="00E74A8C" w:rsidRPr="00D5231A" w:rsidRDefault="00E74A8C" w:rsidP="00E74A8C">
      <w:pPr>
        <w:ind w:firstLine="720"/>
        <w:jc w:val="both"/>
        <w:rPr>
          <w:b/>
          <w:sz w:val="26"/>
          <w:szCs w:val="26"/>
        </w:rPr>
      </w:pPr>
      <w:r w:rsidRPr="00D5231A">
        <w:rPr>
          <w:b/>
          <w:sz w:val="26"/>
          <w:szCs w:val="26"/>
          <w:lang w:val="vi-VN"/>
        </w:rPr>
        <w:t>h) Tên mẫu đơn, mẫu tờ khai</w:t>
      </w:r>
      <w:r w:rsidRPr="00D5231A">
        <w:rPr>
          <w:b/>
          <w:sz w:val="26"/>
          <w:szCs w:val="26"/>
        </w:rPr>
        <w:t xml:space="preserve">: </w:t>
      </w:r>
      <w:r w:rsidRPr="00D5231A">
        <w:rPr>
          <w:sz w:val="26"/>
          <w:szCs w:val="26"/>
        </w:rPr>
        <w:t>Không.</w:t>
      </w:r>
    </w:p>
    <w:p w:rsidR="00E74A8C" w:rsidRPr="00D5231A" w:rsidRDefault="00E74A8C" w:rsidP="00E74A8C">
      <w:pPr>
        <w:ind w:firstLine="720"/>
        <w:jc w:val="both"/>
        <w:rPr>
          <w:sz w:val="26"/>
          <w:szCs w:val="26"/>
          <w:lang w:val="vi-VN"/>
        </w:rPr>
      </w:pPr>
      <w:r w:rsidRPr="00D5231A">
        <w:rPr>
          <w:b/>
          <w:sz w:val="26"/>
          <w:szCs w:val="26"/>
          <w:lang w:val="vi-VN"/>
        </w:rPr>
        <w:t>k) Phí, lệ phí:</w:t>
      </w:r>
      <w:r w:rsidRPr="00D5231A">
        <w:rPr>
          <w:sz w:val="26"/>
          <w:szCs w:val="26"/>
          <w:lang w:val="vi-VN"/>
        </w:rPr>
        <w:t xml:space="preserve"> Không.</w:t>
      </w:r>
    </w:p>
    <w:p w:rsidR="00E74A8C" w:rsidRPr="00D5231A" w:rsidRDefault="00E74A8C" w:rsidP="00E74A8C">
      <w:pPr>
        <w:ind w:firstLine="720"/>
        <w:jc w:val="both"/>
        <w:rPr>
          <w:b/>
          <w:sz w:val="26"/>
          <w:szCs w:val="26"/>
        </w:rPr>
      </w:pPr>
      <w:r w:rsidRPr="00D5231A">
        <w:rPr>
          <w:b/>
          <w:sz w:val="26"/>
          <w:szCs w:val="26"/>
          <w:lang w:val="vi-VN"/>
        </w:rPr>
        <w:t>l) Yêu cầu, điều kiện thực hiện thủ tục hành chính</w:t>
      </w:r>
      <w:r w:rsidRPr="00D5231A">
        <w:rPr>
          <w:b/>
          <w:sz w:val="26"/>
          <w:szCs w:val="26"/>
        </w:rPr>
        <w:t>: Có</w:t>
      </w:r>
    </w:p>
    <w:p w:rsidR="00E74A8C" w:rsidRPr="00D5231A" w:rsidRDefault="00E74A8C" w:rsidP="00E74A8C">
      <w:pPr>
        <w:ind w:firstLine="720"/>
        <w:jc w:val="both"/>
        <w:rPr>
          <w:b/>
          <w:sz w:val="26"/>
          <w:szCs w:val="26"/>
        </w:rPr>
      </w:pPr>
      <w:r w:rsidRPr="00D5231A">
        <w:rPr>
          <w:sz w:val="26"/>
          <w:szCs w:val="26"/>
        </w:rPr>
        <w:t xml:space="preserve">- </w:t>
      </w:r>
      <w:r w:rsidRPr="00D5231A">
        <w:rPr>
          <w:sz w:val="26"/>
          <w:szCs w:val="26"/>
          <w:lang w:val="vi-VN"/>
        </w:rPr>
        <w:t>Khi nhu cầu dùng nước hoặc nguồn nước, quy mô, nhiệm vụ công trình thay đổi hoặc quy trình vận hành không còn phù h</w:t>
      </w:r>
      <w:r w:rsidRPr="00D5231A">
        <w:rPr>
          <w:sz w:val="26"/>
          <w:szCs w:val="26"/>
        </w:rPr>
        <w:t>ợ</w:t>
      </w:r>
      <w:r w:rsidRPr="00D5231A">
        <w:rPr>
          <w:sz w:val="26"/>
          <w:szCs w:val="26"/>
          <w:lang w:val="vi-VN"/>
        </w:rPr>
        <w:t>p thì phải điều chỉnh quy trình vận hành</w:t>
      </w:r>
      <w:r w:rsidRPr="00D5231A">
        <w:rPr>
          <w:b/>
          <w:sz w:val="26"/>
          <w:szCs w:val="26"/>
        </w:rPr>
        <w:t>.</w:t>
      </w:r>
    </w:p>
    <w:p w:rsidR="00E74A8C" w:rsidRPr="00D5231A" w:rsidRDefault="00E74A8C" w:rsidP="00E74A8C">
      <w:pPr>
        <w:ind w:firstLine="720"/>
        <w:jc w:val="both"/>
        <w:rPr>
          <w:b/>
          <w:sz w:val="26"/>
          <w:szCs w:val="26"/>
          <w:lang w:val="vi-VN"/>
        </w:rPr>
      </w:pPr>
      <w:r w:rsidRPr="00D5231A">
        <w:rPr>
          <w:b/>
          <w:sz w:val="26"/>
          <w:szCs w:val="26"/>
          <w:lang w:val="vi-VN"/>
        </w:rPr>
        <w:t>m) Căn cứ pháp lý của thủ tục hành chính:</w:t>
      </w:r>
    </w:p>
    <w:p w:rsidR="00E74A8C" w:rsidRPr="00D5231A" w:rsidRDefault="00E74A8C" w:rsidP="00E74A8C">
      <w:pPr>
        <w:ind w:hanging="725"/>
        <w:rPr>
          <w:sz w:val="26"/>
          <w:szCs w:val="26"/>
        </w:rPr>
      </w:pPr>
      <w:r w:rsidRPr="00D5231A">
        <w:rPr>
          <w:sz w:val="26"/>
          <w:szCs w:val="26"/>
          <w:lang w:val="vi-VN"/>
        </w:rPr>
        <w:t xml:space="preserve">- </w:t>
      </w:r>
      <w:r w:rsidRPr="00D5231A">
        <w:rPr>
          <w:iCs/>
          <w:sz w:val="26"/>
          <w:szCs w:val="26"/>
          <w:lang w:val="vi-VN"/>
        </w:rPr>
        <w:t>Luật Thủy lợi ngày 19 tháng 6 năm 2017</w:t>
      </w:r>
      <w:r w:rsidRPr="00D5231A">
        <w:rPr>
          <w:sz w:val="26"/>
          <w:szCs w:val="26"/>
          <w:lang w:val="vi-VN"/>
        </w:rPr>
        <w:t>;</w:t>
      </w:r>
    </w:p>
    <w:p w:rsidR="00E74A8C" w:rsidRPr="00D5231A" w:rsidRDefault="00E74A8C" w:rsidP="00E74A8C">
      <w:pPr>
        <w:ind w:firstLine="720"/>
        <w:jc w:val="both"/>
        <w:rPr>
          <w:sz w:val="26"/>
          <w:szCs w:val="26"/>
        </w:rPr>
      </w:pPr>
      <w:r w:rsidRPr="00D5231A">
        <w:rPr>
          <w:sz w:val="26"/>
          <w:szCs w:val="26"/>
          <w:lang w:val="vi-VN"/>
        </w:rPr>
        <w:t xml:space="preserve">- Nghị định số </w:t>
      </w:r>
      <w:r w:rsidRPr="00D5231A">
        <w:rPr>
          <w:sz w:val="26"/>
          <w:szCs w:val="26"/>
        </w:rPr>
        <w:t xml:space="preserve">114/2018/NĐ-CP </w:t>
      </w:r>
      <w:r w:rsidRPr="00D5231A">
        <w:rPr>
          <w:sz w:val="26"/>
          <w:szCs w:val="26"/>
          <w:lang w:val="vi-VN"/>
        </w:rPr>
        <w:t xml:space="preserve">ngày </w:t>
      </w:r>
      <w:r w:rsidRPr="00D5231A">
        <w:rPr>
          <w:sz w:val="26"/>
          <w:szCs w:val="26"/>
        </w:rPr>
        <w:t>04</w:t>
      </w:r>
      <w:r w:rsidRPr="00D5231A">
        <w:rPr>
          <w:sz w:val="26"/>
          <w:szCs w:val="26"/>
          <w:lang w:val="vi-VN"/>
        </w:rPr>
        <w:t xml:space="preserve"> tháng </w:t>
      </w:r>
      <w:r w:rsidRPr="00D5231A">
        <w:rPr>
          <w:sz w:val="26"/>
          <w:szCs w:val="26"/>
        </w:rPr>
        <w:t>9</w:t>
      </w:r>
      <w:r w:rsidRPr="00D5231A">
        <w:rPr>
          <w:sz w:val="26"/>
          <w:szCs w:val="26"/>
          <w:lang w:val="vi-VN"/>
        </w:rPr>
        <w:t xml:space="preserve"> năm 2018 của Chính phủ </w:t>
      </w:r>
      <w:r w:rsidRPr="00D5231A">
        <w:rPr>
          <w:sz w:val="26"/>
          <w:szCs w:val="26"/>
        </w:rPr>
        <w:t>về quản lý an toàn đập, hồ chứa nước</w:t>
      </w:r>
      <w:r w:rsidRPr="00D5231A">
        <w:rPr>
          <w:sz w:val="26"/>
          <w:szCs w:val="26"/>
          <w:lang w:val="vi-VN"/>
        </w:rPr>
        <w:t>.</w:t>
      </w:r>
    </w:p>
    <w:p w:rsidR="00E72E46" w:rsidRDefault="00E72E46">
      <w:bookmarkStart w:id="0" w:name="_GoBack"/>
      <w:bookmarkEnd w:id="0"/>
    </w:p>
    <w:sectPr w:rsidR="00E72E46" w:rsidSect="003D7530">
      <w:type w:val="continuous"/>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A8C"/>
    <w:rsid w:val="0002793B"/>
    <w:rsid w:val="003D7530"/>
    <w:rsid w:val="0042234B"/>
    <w:rsid w:val="00E72E46"/>
    <w:rsid w:val="00E74A8C"/>
    <w:rsid w:val="00E95681"/>
    <w:rsid w:val="00F5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A8C"/>
    <w:pPr>
      <w:spacing w:before="0" w:after="0"/>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A8C"/>
    <w:pPr>
      <w:spacing w:before="0" w:after="0"/>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PXNK</dc:creator>
  <cp:lastModifiedBy>PXNK</cp:lastModifiedBy>
  <cp:revision>1</cp:revision>
  <dcterms:created xsi:type="dcterms:W3CDTF">2019-07-09T08:08:00Z</dcterms:created>
  <dcterms:modified xsi:type="dcterms:W3CDTF">2019-07-09T08:08:00Z</dcterms:modified>
</cp:coreProperties>
</file>