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E9" w:rsidRPr="002E21F1" w:rsidRDefault="003378E9" w:rsidP="003378E9">
      <w:pPr>
        <w:tabs>
          <w:tab w:val="left" w:pos="851"/>
        </w:tabs>
        <w:spacing w:before="0" w:after="0"/>
        <w:ind w:left="0" w:right="49" w:firstLine="567"/>
        <w:jc w:val="both"/>
        <w:rPr>
          <w:b/>
          <w:bCs/>
          <w:lang w:val="da-DK"/>
        </w:rPr>
      </w:pPr>
      <w:r w:rsidRPr="002E21F1">
        <w:rPr>
          <w:b/>
          <w:bCs/>
          <w:lang w:val="da-DK"/>
        </w:rPr>
        <w:t>9. Cấp điều chỉnh Giấy chứng nhận đủ điều kiện trạm nạp LPG vào xe bồn</w:t>
      </w:r>
    </w:p>
    <w:p w:rsidR="003378E9" w:rsidRPr="002E21F1" w:rsidRDefault="003378E9" w:rsidP="003378E9">
      <w:pPr>
        <w:tabs>
          <w:tab w:val="left" w:pos="567"/>
          <w:tab w:val="left" w:pos="851"/>
        </w:tabs>
        <w:spacing w:before="0" w:after="0"/>
        <w:ind w:left="0" w:right="49" w:firstLine="0"/>
        <w:jc w:val="both"/>
        <w:rPr>
          <w:b/>
          <w:bCs/>
          <w:i/>
          <w:iCs/>
          <w:lang w:val="da-DK"/>
        </w:rPr>
      </w:pPr>
      <w:r w:rsidRPr="002E21F1">
        <w:rPr>
          <w:b/>
          <w:bCs/>
          <w:i/>
          <w:iCs/>
          <w:lang w:val="da-DK"/>
        </w:rPr>
        <w:tab/>
        <w:t>- Trình tự thực hiện:</w:t>
      </w:r>
    </w:p>
    <w:p w:rsidR="003378E9" w:rsidRPr="002E21F1" w:rsidRDefault="003378E9" w:rsidP="003378E9">
      <w:pPr>
        <w:numPr>
          <w:ilvl w:val="1"/>
          <w:numId w:val="3"/>
        </w:numPr>
        <w:tabs>
          <w:tab w:val="left" w:pos="851"/>
        </w:tabs>
        <w:spacing w:before="0" w:after="0"/>
        <w:ind w:left="0" w:right="49" w:firstLine="567"/>
        <w:jc w:val="both"/>
        <w:rPr>
          <w:lang w:val="da-DK"/>
        </w:rPr>
      </w:pPr>
      <w:r w:rsidRPr="002E21F1">
        <w:rPr>
          <w:lang w:val="da-DK"/>
        </w:rPr>
        <w:t>Sở Công Thương tiếp nhận Hồ sơ đề nghị cấp điều chỉnh Giấy chứng nhận đủ điều kiện nạp LPG vào xe bồn của thương nhân.</w:t>
      </w:r>
    </w:p>
    <w:p w:rsidR="003378E9" w:rsidRPr="002E21F1" w:rsidRDefault="003378E9" w:rsidP="003378E9">
      <w:pPr>
        <w:numPr>
          <w:ilvl w:val="1"/>
          <w:numId w:val="3"/>
        </w:numPr>
        <w:tabs>
          <w:tab w:val="left" w:pos="851"/>
        </w:tabs>
        <w:spacing w:before="0" w:after="0"/>
        <w:ind w:left="0" w:right="49" w:firstLine="567"/>
        <w:jc w:val="both"/>
        <w:rPr>
          <w:lang w:val="da-DK"/>
        </w:rPr>
      </w:pPr>
      <w:r w:rsidRPr="002E21F1">
        <w:rPr>
          <w:lang w:val="vi-VN"/>
        </w:rPr>
        <w:t xml:space="preserve">Trong thời hạn 07 ngày làm việc, kể từ ngày nhận được hồ sơ hợp lệ, </w:t>
      </w:r>
      <w:r w:rsidRPr="002E21F1">
        <w:rPr>
          <w:lang w:val="da-DK"/>
        </w:rPr>
        <w:t xml:space="preserve">Sở Công Thương </w:t>
      </w:r>
      <w:r w:rsidRPr="002E21F1">
        <w:rPr>
          <w:lang w:val="vi-VN"/>
        </w:rPr>
        <w:t xml:space="preserve">cấp </w:t>
      </w:r>
      <w:r w:rsidRPr="002E21F1">
        <w:rPr>
          <w:lang w:val="da-DK"/>
        </w:rPr>
        <w:t>điều chỉnh</w:t>
      </w:r>
      <w:r w:rsidRPr="002E21F1">
        <w:rPr>
          <w:lang w:val="vi-VN"/>
        </w:rPr>
        <w:t xml:space="preserve"> Giấy chứng nhận</w:t>
      </w:r>
      <w:r w:rsidRPr="002E21F1">
        <w:rPr>
          <w:lang w:val="da-DK"/>
        </w:rPr>
        <w:t xml:space="preserve"> cho thương nhân.</w:t>
      </w:r>
    </w:p>
    <w:p w:rsidR="003378E9" w:rsidRPr="002E21F1" w:rsidRDefault="003378E9" w:rsidP="003378E9">
      <w:pPr>
        <w:numPr>
          <w:ilvl w:val="1"/>
          <w:numId w:val="3"/>
        </w:numPr>
        <w:tabs>
          <w:tab w:val="left" w:pos="851"/>
        </w:tabs>
        <w:spacing w:before="0" w:after="0"/>
        <w:ind w:right="49"/>
        <w:jc w:val="both"/>
      </w:pPr>
      <w:r w:rsidRPr="002E21F1">
        <w:rPr>
          <w:shd w:val="clear" w:color="auto" w:fill="FFFFFF"/>
        </w:rPr>
        <w:t>Thời hạn của giấy chứng nhận không thay đổi.</w:t>
      </w:r>
    </w:p>
    <w:p w:rsidR="003378E9" w:rsidRPr="002E21F1" w:rsidRDefault="003378E9" w:rsidP="003378E9">
      <w:pPr>
        <w:tabs>
          <w:tab w:val="left" w:pos="851"/>
        </w:tabs>
        <w:spacing w:before="0" w:after="0"/>
        <w:ind w:left="567" w:right="49" w:firstLine="0"/>
        <w:jc w:val="both"/>
        <w:rPr>
          <w:b/>
          <w:bCs/>
          <w:i/>
          <w:iCs/>
          <w:lang w:val="da-DK"/>
        </w:rPr>
      </w:pPr>
      <w:r w:rsidRPr="002E21F1">
        <w:rPr>
          <w:b/>
          <w:bCs/>
          <w:i/>
          <w:iCs/>
          <w:lang w:val="da-DK"/>
        </w:rPr>
        <w:t>- Cách thức thực hiện:</w:t>
      </w:r>
    </w:p>
    <w:p w:rsidR="003378E9" w:rsidRPr="002E21F1" w:rsidRDefault="003378E9" w:rsidP="003378E9">
      <w:pPr>
        <w:numPr>
          <w:ilvl w:val="1"/>
          <w:numId w:val="2"/>
        </w:numPr>
        <w:tabs>
          <w:tab w:val="left" w:pos="851"/>
        </w:tabs>
        <w:spacing w:before="0" w:after="0"/>
        <w:ind w:left="0" w:right="49" w:firstLine="567"/>
        <w:jc w:val="both"/>
        <w:rPr>
          <w:lang w:val="da-DK"/>
        </w:rPr>
      </w:pPr>
      <w:r w:rsidRPr="002E21F1">
        <w:rPr>
          <w:lang w:val="da-DK"/>
        </w:rPr>
        <w:t xml:space="preserve">Nộp trực tiếp. </w:t>
      </w:r>
    </w:p>
    <w:p w:rsidR="003378E9" w:rsidRPr="002E21F1" w:rsidRDefault="003378E9" w:rsidP="003378E9">
      <w:pPr>
        <w:numPr>
          <w:ilvl w:val="1"/>
          <w:numId w:val="2"/>
        </w:numPr>
        <w:tabs>
          <w:tab w:val="left" w:pos="851"/>
        </w:tabs>
        <w:spacing w:before="0" w:after="0"/>
        <w:ind w:left="0" w:right="49" w:firstLine="567"/>
        <w:jc w:val="both"/>
        <w:rPr>
          <w:lang w:val="da-DK"/>
        </w:rPr>
      </w:pPr>
      <w:r w:rsidRPr="002E21F1">
        <w:rPr>
          <w:lang w:val="da-DK"/>
        </w:rPr>
        <w:t>Qua Bưu điện.</w:t>
      </w:r>
    </w:p>
    <w:p w:rsidR="003378E9" w:rsidRPr="002E21F1" w:rsidRDefault="003378E9" w:rsidP="003378E9">
      <w:pPr>
        <w:numPr>
          <w:ilvl w:val="1"/>
          <w:numId w:val="2"/>
        </w:numPr>
        <w:tabs>
          <w:tab w:val="left" w:pos="851"/>
        </w:tabs>
        <w:spacing w:before="0" w:after="0"/>
        <w:ind w:left="0" w:right="49" w:firstLine="567"/>
        <w:jc w:val="both"/>
        <w:rPr>
          <w:lang w:val="da-DK"/>
        </w:rPr>
      </w:pPr>
      <w:r w:rsidRPr="002E21F1">
        <w:rPr>
          <w:lang w:val="da-DK"/>
        </w:rPr>
        <w:t>Qua mạng điện tử.</w:t>
      </w:r>
    </w:p>
    <w:p w:rsidR="003378E9" w:rsidRPr="002E21F1" w:rsidRDefault="003378E9" w:rsidP="003378E9">
      <w:pPr>
        <w:tabs>
          <w:tab w:val="left" w:pos="851"/>
        </w:tabs>
        <w:spacing w:before="0" w:after="0"/>
        <w:ind w:left="0" w:right="49" w:firstLine="567"/>
        <w:jc w:val="both"/>
        <w:rPr>
          <w:b/>
          <w:bCs/>
          <w:i/>
          <w:iCs/>
          <w:lang w:val="da-DK"/>
        </w:rPr>
      </w:pPr>
      <w:r w:rsidRPr="002E21F1">
        <w:rPr>
          <w:b/>
          <w:bCs/>
          <w:i/>
          <w:iCs/>
          <w:lang w:val="da-DK"/>
        </w:rPr>
        <w:t>- Thành phần hồ sơ:</w:t>
      </w:r>
    </w:p>
    <w:p w:rsidR="003378E9" w:rsidRPr="002E21F1" w:rsidRDefault="003378E9" w:rsidP="003378E9">
      <w:pPr>
        <w:tabs>
          <w:tab w:val="left" w:pos="567"/>
        </w:tabs>
        <w:spacing w:before="0" w:after="0"/>
        <w:ind w:left="0" w:right="49" w:firstLine="567"/>
        <w:jc w:val="both"/>
        <w:rPr>
          <w:lang w:val="da-DK"/>
        </w:rPr>
      </w:pPr>
      <w:r w:rsidRPr="002E21F1">
        <w:rPr>
          <w:lang w:val="da-DK"/>
        </w:rPr>
        <w:t xml:space="preserve">Hồ sơ đề nghị cấp điều chỉnh Giấy chứng nhận đủ điều kiện </w:t>
      </w:r>
      <w:r w:rsidRPr="002E21F1">
        <w:rPr>
          <w:lang w:val="vi-VN" w:eastAsia="vi-VN"/>
        </w:rPr>
        <w:t xml:space="preserve">nạp LPG vào </w:t>
      </w:r>
      <w:r w:rsidRPr="002E21F1">
        <w:rPr>
          <w:lang w:val="da-DK" w:eastAsia="vi-VN"/>
        </w:rPr>
        <w:t>xe bồn</w:t>
      </w:r>
      <w:r w:rsidRPr="002E21F1">
        <w:rPr>
          <w:lang w:val="da-DK"/>
        </w:rPr>
        <w:t xml:space="preserve"> bao gồm:</w:t>
      </w:r>
    </w:p>
    <w:p w:rsidR="003378E9" w:rsidRPr="002E21F1" w:rsidRDefault="003378E9" w:rsidP="003378E9">
      <w:pPr>
        <w:numPr>
          <w:ilvl w:val="1"/>
          <w:numId w:val="1"/>
        </w:numPr>
        <w:tabs>
          <w:tab w:val="left" w:pos="851"/>
        </w:tabs>
        <w:spacing w:before="40" w:after="40" w:line="288" w:lineRule="auto"/>
        <w:ind w:left="0" w:right="49" w:firstLine="567"/>
        <w:jc w:val="both"/>
        <w:rPr>
          <w:b/>
          <w:bCs/>
          <w:i/>
          <w:iCs/>
          <w:lang w:val="da-DK"/>
        </w:rPr>
      </w:pPr>
      <w:r w:rsidRPr="002E21F1">
        <w:rPr>
          <w:lang w:val="vi-VN"/>
        </w:rPr>
        <w:t xml:space="preserve">Giấy đề nghị cấp </w:t>
      </w:r>
      <w:r w:rsidRPr="002E21F1">
        <w:rPr>
          <w:lang w:val="da-DK"/>
        </w:rPr>
        <w:t>điều chỉnh</w:t>
      </w:r>
      <w:r w:rsidRPr="002E21F1">
        <w:rPr>
          <w:lang w:val="vi-VN"/>
        </w:rPr>
        <w:t xml:space="preserve"> Giấy chứng nhận theo Mẫu số 12 tại Phụ lục kèm theo Nghị định </w:t>
      </w:r>
      <w:r w:rsidRPr="002E21F1">
        <w:rPr>
          <w:lang w:val="da-DK"/>
        </w:rPr>
        <w:t>số 87/2018/NĐ-CP.</w:t>
      </w:r>
    </w:p>
    <w:p w:rsidR="003378E9" w:rsidRPr="002E21F1" w:rsidRDefault="003378E9" w:rsidP="003378E9">
      <w:pPr>
        <w:numPr>
          <w:ilvl w:val="1"/>
          <w:numId w:val="1"/>
        </w:numPr>
        <w:tabs>
          <w:tab w:val="left" w:pos="851"/>
        </w:tabs>
        <w:spacing w:before="40" w:after="40" w:line="288" w:lineRule="auto"/>
        <w:ind w:left="0" w:right="49" w:firstLine="567"/>
        <w:jc w:val="both"/>
        <w:rPr>
          <w:b/>
          <w:bCs/>
          <w:i/>
          <w:iCs/>
          <w:lang w:val="da-DK"/>
        </w:rPr>
      </w:pPr>
      <w:r w:rsidRPr="002E21F1">
        <w:rPr>
          <w:shd w:val="clear" w:color="auto" w:fill="FFFFFF"/>
          <w:lang w:val="vi-VN"/>
        </w:rPr>
        <w:t>Giấy tờ, tài li</w:t>
      </w:r>
      <w:r w:rsidRPr="002E21F1">
        <w:rPr>
          <w:shd w:val="clear" w:color="auto" w:fill="FFFFFF"/>
          <w:lang w:val="da-DK"/>
        </w:rPr>
        <w:t>ệ</w:t>
      </w:r>
      <w:r w:rsidRPr="002E21F1">
        <w:rPr>
          <w:shd w:val="clear" w:color="auto" w:fill="FFFFFF"/>
          <w:lang w:val="vi-VN"/>
        </w:rPr>
        <w:t>u liên quan chứng minh nội dung thay đổi;</w:t>
      </w:r>
    </w:p>
    <w:p w:rsidR="003378E9" w:rsidRPr="002E21F1" w:rsidRDefault="003378E9" w:rsidP="003378E9">
      <w:pPr>
        <w:tabs>
          <w:tab w:val="left" w:pos="851"/>
        </w:tabs>
        <w:spacing w:before="0" w:after="0"/>
        <w:ind w:left="567" w:right="49" w:firstLine="0"/>
        <w:jc w:val="both"/>
        <w:rPr>
          <w:lang w:val="da-DK"/>
        </w:rPr>
      </w:pPr>
      <w:r w:rsidRPr="002E21F1">
        <w:rPr>
          <w:b/>
          <w:bCs/>
          <w:i/>
          <w:iCs/>
          <w:lang w:val="da-DK"/>
        </w:rPr>
        <w:t>- Số lượng bộ hồ sơ</w:t>
      </w:r>
      <w:r w:rsidRPr="002E21F1">
        <w:rPr>
          <w:lang w:val="da-DK"/>
        </w:rPr>
        <w:t>: 01 bộ</w:t>
      </w:r>
    </w:p>
    <w:p w:rsidR="003378E9" w:rsidRPr="002E21F1" w:rsidRDefault="003378E9" w:rsidP="003378E9">
      <w:pPr>
        <w:tabs>
          <w:tab w:val="left" w:pos="851"/>
        </w:tabs>
        <w:spacing w:before="0" w:after="0"/>
        <w:ind w:left="567" w:right="49" w:firstLine="0"/>
        <w:jc w:val="both"/>
        <w:rPr>
          <w:lang w:val="da-DK"/>
        </w:rPr>
      </w:pPr>
      <w:r w:rsidRPr="002E21F1">
        <w:rPr>
          <w:b/>
          <w:bCs/>
          <w:i/>
          <w:iCs/>
          <w:lang w:val="da-DK"/>
        </w:rPr>
        <w:t>- Thời hạn giải quyết</w:t>
      </w:r>
      <w:r w:rsidRPr="002E21F1">
        <w:rPr>
          <w:lang w:val="da-DK"/>
        </w:rPr>
        <w:t xml:space="preserve">: </w:t>
      </w:r>
      <w:r w:rsidRPr="002E21F1">
        <w:rPr>
          <w:lang w:val="vi-VN"/>
        </w:rPr>
        <w:t>07 ngày làm việc kể từ ngày nhận được hồ sơ hợp lệ</w:t>
      </w:r>
      <w:r w:rsidRPr="002E21F1">
        <w:rPr>
          <w:lang w:val="da-DK"/>
        </w:rPr>
        <w:t>.</w:t>
      </w:r>
    </w:p>
    <w:p w:rsidR="003378E9" w:rsidRPr="002E21F1" w:rsidRDefault="003378E9" w:rsidP="003378E9">
      <w:pPr>
        <w:tabs>
          <w:tab w:val="left" w:pos="851"/>
        </w:tabs>
        <w:spacing w:before="0" w:after="0"/>
        <w:ind w:left="567" w:right="49" w:firstLine="0"/>
        <w:jc w:val="both"/>
        <w:rPr>
          <w:lang w:val="da-DK"/>
        </w:rPr>
      </w:pPr>
      <w:r w:rsidRPr="002E21F1">
        <w:rPr>
          <w:b/>
          <w:bCs/>
          <w:i/>
          <w:iCs/>
          <w:lang w:val="da-DK"/>
        </w:rPr>
        <w:t xml:space="preserve">- Đối tượng thực hiện thủ tục hành chính: </w:t>
      </w:r>
      <w:r w:rsidRPr="002E21F1">
        <w:rPr>
          <w:lang w:val="da-DK"/>
        </w:rPr>
        <w:t>Thương nhân có trạm nạp LPG vào xe bồn.</w:t>
      </w:r>
    </w:p>
    <w:p w:rsidR="003378E9" w:rsidRPr="002E21F1" w:rsidRDefault="003378E9" w:rsidP="003378E9">
      <w:pPr>
        <w:tabs>
          <w:tab w:val="left" w:pos="851"/>
        </w:tabs>
        <w:spacing w:before="0" w:after="0"/>
        <w:ind w:left="567" w:right="49" w:firstLine="0"/>
        <w:jc w:val="both"/>
        <w:rPr>
          <w:lang w:val="da-DK"/>
        </w:rPr>
      </w:pPr>
      <w:r w:rsidRPr="002E21F1">
        <w:rPr>
          <w:b/>
          <w:bCs/>
          <w:i/>
          <w:iCs/>
          <w:lang w:val="da-DK"/>
        </w:rPr>
        <w:t>- Cơ quan thực hiện thủ tục hành chính:</w:t>
      </w:r>
      <w:r w:rsidRPr="002E21F1">
        <w:rPr>
          <w:lang w:val="da-DK"/>
        </w:rPr>
        <w:t xml:space="preserve"> Sở Công Thương.</w:t>
      </w:r>
    </w:p>
    <w:p w:rsidR="003378E9" w:rsidRPr="002E21F1" w:rsidRDefault="003378E9" w:rsidP="003378E9">
      <w:pPr>
        <w:tabs>
          <w:tab w:val="left" w:pos="851"/>
        </w:tabs>
        <w:spacing w:before="0" w:after="0"/>
        <w:ind w:left="567" w:right="49" w:firstLine="0"/>
        <w:jc w:val="both"/>
        <w:rPr>
          <w:lang w:val="da-DK"/>
        </w:rPr>
      </w:pPr>
      <w:r w:rsidRPr="002E21F1">
        <w:rPr>
          <w:b/>
          <w:bCs/>
          <w:i/>
          <w:iCs/>
          <w:lang w:val="da-DK"/>
        </w:rPr>
        <w:t>- Phí, Lệ phí</w:t>
      </w:r>
      <w:r w:rsidRPr="002E21F1">
        <w:rPr>
          <w:lang w:val="da-DK"/>
        </w:rPr>
        <w:t>: nộp phí theo quy định của pháp luật về phí, lệ phí hiện hành.</w:t>
      </w:r>
    </w:p>
    <w:p w:rsidR="003378E9" w:rsidRPr="002E21F1" w:rsidRDefault="003378E9" w:rsidP="003378E9">
      <w:pPr>
        <w:tabs>
          <w:tab w:val="left" w:pos="851"/>
        </w:tabs>
        <w:spacing w:before="0" w:after="0"/>
        <w:ind w:left="567" w:right="49" w:firstLine="0"/>
        <w:jc w:val="both"/>
        <w:rPr>
          <w:shd w:val="clear" w:color="auto" w:fill="FFFFFF"/>
          <w:lang w:val="da-DK"/>
        </w:rPr>
      </w:pPr>
      <w:r w:rsidRPr="002E21F1">
        <w:rPr>
          <w:b/>
          <w:bCs/>
          <w:i/>
          <w:iCs/>
          <w:lang w:val="da-DK"/>
        </w:rPr>
        <w:t>- Kết quả thực hiện thủ tục hành chính:</w:t>
      </w:r>
      <w:r w:rsidRPr="002E21F1">
        <w:rPr>
          <w:lang w:val="da-DK"/>
        </w:rPr>
        <w:t xml:space="preserve"> Giấy chứng nhận </w:t>
      </w:r>
      <w:r w:rsidRPr="002E21F1">
        <w:rPr>
          <w:shd w:val="clear" w:color="auto" w:fill="FFFFFF"/>
          <w:lang w:val="da-DK"/>
        </w:rPr>
        <w:t>đủ điều kiện trạm nạp LPG vào xe bồn.</w:t>
      </w:r>
    </w:p>
    <w:p w:rsidR="003378E9" w:rsidRPr="002E21F1" w:rsidRDefault="003378E9" w:rsidP="003378E9">
      <w:pPr>
        <w:tabs>
          <w:tab w:val="left" w:pos="851"/>
        </w:tabs>
        <w:spacing w:before="0" w:after="0"/>
        <w:ind w:left="0" w:right="49" w:firstLine="567"/>
        <w:jc w:val="both"/>
        <w:rPr>
          <w:lang w:val="da-DK"/>
        </w:rPr>
      </w:pPr>
      <w:r w:rsidRPr="002E21F1">
        <w:rPr>
          <w:b/>
          <w:bCs/>
          <w:i/>
          <w:iCs/>
          <w:lang w:val="da-DK"/>
        </w:rPr>
        <w:t>- Tên mẫu đơn, mẫu t</w:t>
      </w:r>
      <w:r w:rsidRPr="002E21F1">
        <w:rPr>
          <w:b/>
          <w:bCs/>
          <w:i/>
          <w:iCs/>
          <w:lang w:val="vi-VN"/>
        </w:rPr>
        <w:t>ờ</w:t>
      </w:r>
      <w:r w:rsidRPr="002E21F1">
        <w:rPr>
          <w:b/>
          <w:bCs/>
          <w:i/>
          <w:iCs/>
          <w:lang w:val="da-DK"/>
        </w:rPr>
        <w:t xml:space="preserve"> khai: </w:t>
      </w:r>
      <w:r w:rsidRPr="002E21F1">
        <w:rPr>
          <w:lang w:val="da-DK"/>
        </w:rPr>
        <w:t xml:space="preserve">Giấy đề nghị cấp điều chỉnh Giấy chứng nhận đủ điều kiện </w:t>
      </w:r>
      <w:r w:rsidRPr="002E21F1">
        <w:rPr>
          <w:lang w:val="vi-VN" w:eastAsia="vi-VN"/>
        </w:rPr>
        <w:t xml:space="preserve">nạp LPG vào </w:t>
      </w:r>
      <w:r w:rsidRPr="002E21F1">
        <w:rPr>
          <w:lang w:val="da-DK" w:eastAsia="vi-VN"/>
        </w:rPr>
        <w:t>xe bồn</w:t>
      </w:r>
      <w:r w:rsidRPr="002E21F1">
        <w:rPr>
          <w:lang w:val="da-DK"/>
        </w:rPr>
        <w:t xml:space="preserve"> theo mẫu số 12 Nghị định số 87/2018/NĐ-CP.</w:t>
      </w:r>
    </w:p>
    <w:p w:rsidR="003378E9" w:rsidRPr="002E21F1" w:rsidRDefault="003378E9" w:rsidP="003378E9">
      <w:pPr>
        <w:tabs>
          <w:tab w:val="left" w:pos="851"/>
        </w:tabs>
        <w:spacing w:before="0" w:after="0"/>
        <w:ind w:left="0" w:right="49" w:firstLine="567"/>
        <w:jc w:val="both"/>
        <w:rPr>
          <w:lang w:val="da-DK"/>
        </w:rPr>
      </w:pPr>
      <w:r w:rsidRPr="002E21F1">
        <w:rPr>
          <w:b/>
          <w:bCs/>
          <w:i/>
          <w:iCs/>
          <w:lang w:val="da-DK"/>
        </w:rPr>
        <w:t>- Yêu cầu, điều kiện thực hiện thủ tục hành chính</w:t>
      </w:r>
      <w:r w:rsidRPr="002E21F1">
        <w:rPr>
          <w:lang w:val="da-DK"/>
        </w:rPr>
        <w:t xml:space="preserve">: </w:t>
      </w:r>
      <w:r w:rsidRPr="002E21F1">
        <w:rPr>
          <w:lang w:val="vi-VN" w:eastAsia="vi-VN"/>
        </w:rPr>
        <w:t xml:space="preserve">Thay đổi về </w:t>
      </w:r>
      <w:r w:rsidRPr="002E21F1">
        <w:rPr>
          <w:shd w:val="solid" w:color="FFFFFF" w:fill="auto"/>
          <w:lang w:val="vi-VN" w:eastAsia="vi-VN"/>
        </w:rPr>
        <w:t>đăng ký</w:t>
      </w:r>
      <w:r w:rsidRPr="002E21F1">
        <w:rPr>
          <w:lang w:val="vi-VN" w:eastAsia="vi-VN"/>
        </w:rPr>
        <w:t xml:space="preserve"> kinh doanh; thay đổi địa </w:t>
      </w:r>
      <w:r w:rsidRPr="002E21F1">
        <w:rPr>
          <w:lang w:val="da-DK" w:eastAsia="vi-VN"/>
        </w:rPr>
        <w:t>đ</w:t>
      </w:r>
      <w:r w:rsidRPr="002E21F1">
        <w:rPr>
          <w:lang w:val="vi-VN" w:eastAsia="vi-VN"/>
        </w:rPr>
        <w:t xml:space="preserve">iểm; thay đổi quy mô hoặc </w:t>
      </w:r>
      <w:r w:rsidRPr="002E21F1">
        <w:rPr>
          <w:lang w:val="da-DK" w:eastAsia="vi-VN"/>
        </w:rPr>
        <w:t>đ</w:t>
      </w:r>
      <w:r w:rsidRPr="002E21F1">
        <w:rPr>
          <w:lang w:val="vi-VN" w:eastAsia="vi-VN"/>
        </w:rPr>
        <w:t>iều kiện hoạt động hoặc thông tin liên quan đến thương nhân đăng ký</w:t>
      </w:r>
      <w:r w:rsidRPr="002E21F1">
        <w:rPr>
          <w:lang w:val="da-DK" w:eastAsia="vi-VN"/>
        </w:rPr>
        <w:t>.</w:t>
      </w:r>
    </w:p>
    <w:p w:rsidR="003378E9" w:rsidRPr="002E21F1" w:rsidRDefault="003378E9" w:rsidP="003378E9">
      <w:pPr>
        <w:tabs>
          <w:tab w:val="left" w:pos="851"/>
        </w:tabs>
        <w:spacing w:before="0" w:after="0"/>
        <w:ind w:left="567" w:right="49" w:firstLine="0"/>
        <w:jc w:val="both"/>
        <w:rPr>
          <w:lang w:val="da-DK"/>
        </w:rPr>
      </w:pPr>
      <w:r w:rsidRPr="002E21F1">
        <w:rPr>
          <w:b/>
          <w:bCs/>
          <w:i/>
          <w:iCs/>
          <w:lang w:val="da-DK"/>
        </w:rPr>
        <w:t>- Căn cứ pháp lý của thủ tục hành chính:</w:t>
      </w:r>
      <w:r w:rsidRPr="002E21F1">
        <w:rPr>
          <w:lang w:val="da-DK"/>
        </w:rPr>
        <w:t xml:space="preserve"> </w:t>
      </w:r>
    </w:p>
    <w:p w:rsidR="003378E9" w:rsidRPr="002E21F1" w:rsidRDefault="003378E9" w:rsidP="003378E9">
      <w:pPr>
        <w:spacing w:before="0" w:after="0"/>
        <w:ind w:left="0" w:right="49" w:firstLine="567"/>
        <w:jc w:val="both"/>
        <w:rPr>
          <w:lang w:val="da-DK"/>
        </w:rPr>
      </w:pPr>
      <w:r w:rsidRPr="002E21F1">
        <w:rPr>
          <w:lang w:val="da-DK"/>
        </w:rPr>
        <w:t xml:space="preserve">Nghị định số 87/2018/NĐ-CP ngày 15/6/2018 của Chính phủ về kinh doanh khí. </w:t>
      </w:r>
    </w:p>
    <w:p w:rsidR="00E72E46" w:rsidRDefault="00E72E46"/>
    <w:p w:rsidR="003378E9" w:rsidRPr="002E21F1" w:rsidRDefault="003378E9" w:rsidP="003378E9">
      <w:pPr>
        <w:spacing w:before="0" w:after="100" w:afterAutospacing="1" w:line="240" w:lineRule="auto"/>
        <w:ind w:left="0" w:firstLine="0"/>
        <w:jc w:val="right"/>
        <w:rPr>
          <w:rFonts w:ascii="Arial" w:hAnsi="Arial" w:cs="Arial"/>
          <w:sz w:val="24"/>
          <w:szCs w:val="24"/>
        </w:rPr>
      </w:pPr>
      <w:r w:rsidRPr="002E21F1">
        <w:rPr>
          <w:rFonts w:ascii="Arial" w:hAnsi="Arial" w:cs="Arial"/>
          <w:b/>
          <w:bCs/>
          <w:sz w:val="20"/>
          <w:szCs w:val="20"/>
        </w:rPr>
        <w:lastRenderedPageBreak/>
        <w:t>Mẫu số 12</w:t>
      </w:r>
    </w:p>
    <w:p w:rsidR="003378E9" w:rsidRPr="002E21F1" w:rsidRDefault="003378E9" w:rsidP="003378E9">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rsidR="003378E9" w:rsidRPr="002E21F1" w:rsidRDefault="003378E9" w:rsidP="003378E9">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3378E9" w:rsidRPr="002E21F1" w:rsidTr="00723A77">
        <w:tc>
          <w:tcPr>
            <w:tcW w:w="3824" w:type="dxa"/>
            <w:tcBorders>
              <w:top w:val="nil"/>
              <w:left w:val="nil"/>
              <w:bottom w:val="nil"/>
              <w:right w:val="nil"/>
            </w:tcBorders>
            <w:tcMar>
              <w:top w:w="0" w:type="dxa"/>
              <w:left w:w="108" w:type="dxa"/>
              <w:bottom w:w="0" w:type="dxa"/>
              <w:right w:w="108" w:type="dxa"/>
            </w:tcMar>
          </w:tcPr>
          <w:p w:rsidR="003378E9" w:rsidRPr="002E21F1" w:rsidRDefault="003378E9" w:rsidP="00723A77">
            <w:pPr>
              <w:spacing w:before="0" w:after="0" w:line="330" w:lineRule="atLeast"/>
              <w:ind w:left="0" w:firstLine="0"/>
              <w:jc w:val="right"/>
              <w:rPr>
                <w:rFonts w:ascii="Arial" w:hAnsi="Arial" w:cs="Arial"/>
                <w:sz w:val="24"/>
                <w:szCs w:val="24"/>
              </w:rPr>
            </w:pPr>
            <w:r w:rsidRPr="002E21F1">
              <w:rPr>
                <w:rFonts w:ascii="Arial" w:hAnsi="Arial" w:cs="Arial"/>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rsidR="003378E9" w:rsidRPr="002E21F1" w:rsidRDefault="003378E9" w:rsidP="00723A77">
            <w:pPr>
              <w:spacing w:before="0" w:after="0" w:line="330" w:lineRule="atLeast"/>
              <w:ind w:left="0" w:firstLine="0"/>
              <w:rPr>
                <w:rFonts w:ascii="Arial" w:hAnsi="Arial" w:cs="Arial"/>
                <w:sz w:val="24"/>
                <w:szCs w:val="24"/>
              </w:rPr>
            </w:pPr>
            <w:r w:rsidRPr="002E21F1">
              <w:rPr>
                <w:rFonts w:ascii="Arial" w:hAnsi="Arial" w:cs="Arial"/>
                <w:sz w:val="20"/>
                <w:szCs w:val="20"/>
              </w:rPr>
              <w:t>Bộ Công Thương/Ủy ban nhân dân quận, huyện...</w:t>
            </w:r>
            <w:r w:rsidRPr="002E21F1">
              <w:rPr>
                <w:rFonts w:ascii="Arial" w:hAnsi="Arial" w:cs="Arial"/>
                <w:sz w:val="20"/>
                <w:szCs w:val="20"/>
              </w:rPr>
              <w:br/>
              <w:t>Sở Công Thương.</w:t>
            </w:r>
          </w:p>
        </w:tc>
      </w:tr>
    </w:tbl>
    <w:p w:rsidR="003378E9" w:rsidRPr="002E21F1" w:rsidRDefault="003378E9" w:rsidP="003378E9">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rsidR="003378E9" w:rsidRPr="002E21F1" w:rsidRDefault="003378E9" w:rsidP="003378E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rsidR="003378E9" w:rsidRPr="002E21F1" w:rsidRDefault="003378E9" w:rsidP="003378E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rsidR="003378E9" w:rsidRPr="002E21F1" w:rsidRDefault="003378E9" w:rsidP="003378E9">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rsidR="003378E9" w:rsidRPr="002E21F1" w:rsidRDefault="003378E9" w:rsidP="003378E9">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rsidR="003378E9" w:rsidRPr="002E21F1" w:rsidRDefault="003378E9" w:rsidP="003378E9">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đủ điều kiện ............................................................................................</w:t>
      </w:r>
    </w:p>
    <w:p w:rsidR="003378E9" w:rsidRPr="002E21F1" w:rsidRDefault="003378E9" w:rsidP="003378E9">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rsidR="003378E9" w:rsidRPr="002E21F1" w:rsidRDefault="003378E9" w:rsidP="003378E9">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3378E9" w:rsidRPr="002E21F1" w:rsidRDefault="003378E9" w:rsidP="003378E9">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3378E9" w:rsidRPr="002E21F1" w:rsidTr="00723A77">
        <w:tc>
          <w:tcPr>
            <w:tcW w:w="4395" w:type="dxa"/>
            <w:tcBorders>
              <w:top w:val="nil"/>
              <w:left w:val="nil"/>
              <w:bottom w:val="nil"/>
              <w:right w:val="nil"/>
            </w:tcBorders>
            <w:tcMar>
              <w:top w:w="0" w:type="dxa"/>
              <w:left w:w="108" w:type="dxa"/>
              <w:bottom w:w="0" w:type="dxa"/>
              <w:right w:w="108" w:type="dxa"/>
            </w:tcMar>
          </w:tcPr>
          <w:p w:rsidR="003378E9" w:rsidRPr="002E21F1" w:rsidRDefault="003378E9" w:rsidP="00723A77">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4"/>
                <w:szCs w:val="24"/>
              </w:rPr>
              <w:br/>
            </w:r>
            <w:r w:rsidRPr="002E21F1">
              <w:rPr>
                <w:rFonts w:ascii="Arial" w:hAnsi="Arial" w:cs="Arial"/>
                <w:sz w:val="20"/>
                <w:szCs w:val="20"/>
              </w:rPr>
              <w:t>- Như trên;</w:t>
            </w:r>
            <w:r w:rsidRPr="002E21F1">
              <w:rPr>
                <w:rFonts w:ascii="Arial" w:hAnsi="Arial" w:cs="Arial"/>
                <w:sz w:val="20"/>
                <w:szCs w:val="20"/>
              </w:rPr>
              <w:br/>
              <w:t>- Lưu:….</w:t>
            </w:r>
          </w:p>
        </w:tc>
        <w:tc>
          <w:tcPr>
            <w:tcW w:w="6107" w:type="dxa"/>
            <w:tcBorders>
              <w:top w:val="nil"/>
              <w:left w:val="nil"/>
              <w:bottom w:val="nil"/>
              <w:right w:val="nil"/>
            </w:tcBorders>
            <w:tcMar>
              <w:top w:w="0" w:type="dxa"/>
              <w:left w:w="108" w:type="dxa"/>
              <w:bottom w:w="0" w:type="dxa"/>
              <w:right w:w="108" w:type="dxa"/>
            </w:tcMar>
          </w:tcPr>
          <w:p w:rsidR="003378E9" w:rsidRPr="002E21F1" w:rsidRDefault="003378E9" w:rsidP="00723A77">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....,ngày....tháng...năm...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rsidR="003378E9" w:rsidRDefault="003378E9">
      <w:bookmarkStart w:id="0" w:name="_GoBack"/>
      <w:bookmarkEnd w:id="0"/>
    </w:p>
    <w:sectPr w:rsidR="003378E9"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24E"/>
    <w:multiLevelType w:val="hybridMultilevel"/>
    <w:tmpl w:val="74F0BF74"/>
    <w:lvl w:ilvl="0" w:tplc="67D6FA6A">
      <w:start w:val="3"/>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5670DF8"/>
    <w:multiLevelType w:val="hybridMultilevel"/>
    <w:tmpl w:val="25AA3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5BFE63C8"/>
    <w:multiLevelType w:val="hybridMultilevel"/>
    <w:tmpl w:val="6F268628"/>
    <w:lvl w:ilvl="0" w:tplc="67D6FA6A">
      <w:start w:val="3"/>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8E9"/>
    <w:rsid w:val="0002793B"/>
    <w:rsid w:val="003378E9"/>
    <w:rsid w:val="003D7530"/>
    <w:rsid w:val="0042234B"/>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E9"/>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8E9"/>
    <w:pPr>
      <w:spacing w:before="120" w:after="120" w:line="276" w:lineRule="auto"/>
      <w:ind w:left="1434" w:hanging="357"/>
      <w:jc w:val="left"/>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2019-01-28T03:29:00Z</dcterms:created>
  <dcterms:modified xsi:type="dcterms:W3CDTF">2019-01-28T03:29:00Z</dcterms:modified>
</cp:coreProperties>
</file>